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E24B6" w14:textId="5B9831D9" w:rsidR="00205E3E" w:rsidRDefault="00114136" w:rsidP="00837F9A">
      <w:pPr>
        <w:jc w:val="center"/>
        <w:rPr>
          <w:rFonts w:ascii="Abadi" w:hAnsi="Abadi"/>
          <w:b/>
          <w:bCs/>
        </w:rPr>
      </w:pPr>
      <w:bookmarkStart w:id="0" w:name="_GoBack"/>
      <w:bookmarkEnd w:id="0"/>
      <w:r w:rsidRPr="00837F9A">
        <w:rPr>
          <w:rFonts w:ascii="Abadi" w:hAnsi="Abadi"/>
          <w:b/>
          <w:bCs/>
        </w:rPr>
        <w:t>What can I do to help my child</w:t>
      </w:r>
      <w:r w:rsidR="00837F9A" w:rsidRPr="00837F9A">
        <w:rPr>
          <w:rFonts w:ascii="Abadi" w:hAnsi="Abadi"/>
          <w:b/>
          <w:bCs/>
        </w:rPr>
        <w:t xml:space="preserve"> when the Corona Virus </w:t>
      </w:r>
      <w:r w:rsidR="00121C46">
        <w:rPr>
          <w:rFonts w:ascii="Abadi" w:hAnsi="Abadi"/>
          <w:b/>
          <w:bCs/>
        </w:rPr>
        <w:t>(</w:t>
      </w:r>
      <w:proofErr w:type="spellStart"/>
      <w:r w:rsidR="00121C46">
        <w:rPr>
          <w:rFonts w:ascii="Abadi" w:hAnsi="Abadi"/>
          <w:b/>
          <w:bCs/>
        </w:rPr>
        <w:t>Covid</w:t>
      </w:r>
      <w:proofErr w:type="spellEnd"/>
      <w:r w:rsidR="00121C46">
        <w:rPr>
          <w:rFonts w:ascii="Abadi" w:hAnsi="Abadi"/>
          <w:b/>
          <w:bCs/>
        </w:rPr>
        <w:t xml:space="preserve"> 19) </w:t>
      </w:r>
      <w:r w:rsidR="00837F9A" w:rsidRPr="00837F9A">
        <w:rPr>
          <w:rFonts w:ascii="Abadi" w:hAnsi="Abadi"/>
          <w:b/>
          <w:bCs/>
        </w:rPr>
        <w:t>is causing anxieties?</w:t>
      </w:r>
    </w:p>
    <w:p w14:paraId="46BE2CA0" w14:textId="7AC5CFAC" w:rsidR="00837F9A" w:rsidRDefault="00837F9A" w:rsidP="00837F9A">
      <w:pPr>
        <w:rPr>
          <w:rFonts w:ascii="Abadi" w:hAnsi="Abadi"/>
        </w:rPr>
      </w:pPr>
      <w:r>
        <w:rPr>
          <w:rFonts w:ascii="Abadi" w:hAnsi="Abadi"/>
        </w:rPr>
        <w:t xml:space="preserve">Currently the nation is experiencing a situation we have not seen before. It is causing us all to change our normal </w:t>
      </w:r>
      <w:r w:rsidR="00D45C52">
        <w:rPr>
          <w:rFonts w:ascii="Abadi" w:hAnsi="Abadi"/>
        </w:rPr>
        <w:t>routines and</w:t>
      </w:r>
      <w:r>
        <w:rPr>
          <w:rFonts w:ascii="Abadi" w:hAnsi="Abadi"/>
        </w:rPr>
        <w:t xml:space="preserve"> is causing many children with </w:t>
      </w:r>
      <w:r w:rsidR="00D45C52">
        <w:rPr>
          <w:rFonts w:ascii="Abadi" w:hAnsi="Abadi"/>
        </w:rPr>
        <w:t xml:space="preserve">autism </w:t>
      </w:r>
      <w:r>
        <w:rPr>
          <w:rFonts w:ascii="Abadi" w:hAnsi="Abadi"/>
        </w:rPr>
        <w:t>anxieties. These anxieties may be because of:</w:t>
      </w:r>
    </w:p>
    <w:p w14:paraId="6A6D9D23" w14:textId="68154A63" w:rsidR="00837F9A" w:rsidRDefault="00837F9A" w:rsidP="00837F9A">
      <w:pPr>
        <w:pStyle w:val="ListParagraph"/>
        <w:numPr>
          <w:ilvl w:val="0"/>
          <w:numId w:val="1"/>
        </w:numPr>
        <w:rPr>
          <w:rFonts w:ascii="Abadi" w:hAnsi="Abadi"/>
        </w:rPr>
      </w:pPr>
      <w:r>
        <w:rPr>
          <w:rFonts w:ascii="Abadi" w:hAnsi="Abadi"/>
        </w:rPr>
        <w:t>Change of routines- schools may be closed, family members may not be visiting, having to stay in and not do our usual activities</w:t>
      </w:r>
    </w:p>
    <w:p w14:paraId="13D39D92" w14:textId="1F50375C" w:rsidR="00837F9A" w:rsidRDefault="00837F9A" w:rsidP="00837F9A">
      <w:pPr>
        <w:pStyle w:val="ListParagraph"/>
        <w:numPr>
          <w:ilvl w:val="0"/>
          <w:numId w:val="1"/>
        </w:numPr>
        <w:rPr>
          <w:rFonts w:ascii="Abadi" w:hAnsi="Abadi"/>
        </w:rPr>
      </w:pPr>
      <w:r>
        <w:rPr>
          <w:rFonts w:ascii="Abadi" w:hAnsi="Abadi"/>
        </w:rPr>
        <w:t>New</w:t>
      </w:r>
      <w:r w:rsidR="00D45C52">
        <w:rPr>
          <w:rFonts w:ascii="Abadi" w:hAnsi="Abadi"/>
        </w:rPr>
        <w:t>s</w:t>
      </w:r>
      <w:r>
        <w:rPr>
          <w:rFonts w:ascii="Abadi" w:hAnsi="Abadi"/>
        </w:rPr>
        <w:t xml:space="preserve"> stories, social media posts are heightening anxieties with stories of illnesses, </w:t>
      </w:r>
      <w:r w:rsidR="00D45C52">
        <w:rPr>
          <w:rFonts w:ascii="Abadi" w:hAnsi="Abadi"/>
        </w:rPr>
        <w:t xml:space="preserve">deaths, </w:t>
      </w:r>
      <w:r>
        <w:rPr>
          <w:rFonts w:ascii="Abadi" w:hAnsi="Abadi"/>
        </w:rPr>
        <w:t>closures, cancellations and lots of uncertainty</w:t>
      </w:r>
    </w:p>
    <w:p w14:paraId="17762F28" w14:textId="5FCD6E06" w:rsidR="00837F9A" w:rsidRDefault="00837F9A" w:rsidP="00837F9A">
      <w:pPr>
        <w:pStyle w:val="ListParagraph"/>
        <w:numPr>
          <w:ilvl w:val="0"/>
          <w:numId w:val="1"/>
        </w:numPr>
        <w:rPr>
          <w:rFonts w:ascii="Abadi" w:hAnsi="Abadi"/>
        </w:rPr>
      </w:pPr>
      <w:r>
        <w:rPr>
          <w:rFonts w:ascii="Abadi" w:hAnsi="Abadi"/>
        </w:rPr>
        <w:t>Supermarket shortages may mean we cannot access the normal supplies our children may prefer</w:t>
      </w:r>
    </w:p>
    <w:p w14:paraId="35F39B8B" w14:textId="1C94D8EE" w:rsidR="00520079" w:rsidRPr="009D1F4F" w:rsidRDefault="00520079" w:rsidP="00520079">
      <w:pPr>
        <w:pStyle w:val="ListParagraph"/>
        <w:numPr>
          <w:ilvl w:val="0"/>
          <w:numId w:val="1"/>
        </w:numPr>
        <w:rPr>
          <w:rFonts w:ascii="Abadi" w:hAnsi="Abadi"/>
        </w:rPr>
      </w:pPr>
      <w:r>
        <w:rPr>
          <w:rFonts w:ascii="Abadi" w:hAnsi="Abadi"/>
        </w:rPr>
        <w:t>Personal Hygiene changes may be causing sensory sensitivities which a child may not like, or their anxieties may be causing them to over wash</w:t>
      </w:r>
    </w:p>
    <w:p w14:paraId="270A934E" w14:textId="78CAE922" w:rsidR="00520079" w:rsidRPr="009D1F4F" w:rsidRDefault="006B4B18" w:rsidP="009D1F4F">
      <w:pPr>
        <w:jc w:val="center"/>
        <w:rPr>
          <w:rFonts w:ascii="Abadi" w:hAnsi="Abadi"/>
          <w:b/>
          <w:bCs/>
          <w:u w:val="single"/>
        </w:rPr>
      </w:pPr>
      <w:r>
        <w:rPr>
          <w:rFonts w:ascii="Abadi" w:hAnsi="Abadi"/>
          <w:b/>
          <w:bCs/>
          <w:u w:val="single"/>
        </w:rPr>
        <w:t xml:space="preserve">10 </w:t>
      </w:r>
      <w:r w:rsidR="00520079" w:rsidRPr="009D1F4F">
        <w:rPr>
          <w:rFonts w:ascii="Abadi" w:hAnsi="Abadi"/>
          <w:b/>
          <w:bCs/>
          <w:u w:val="single"/>
        </w:rPr>
        <w:t>Top Tips to Help Your Child</w:t>
      </w:r>
    </w:p>
    <w:p w14:paraId="78094621" w14:textId="77777777" w:rsidR="000A4702" w:rsidRDefault="00520079" w:rsidP="00520079">
      <w:pPr>
        <w:pStyle w:val="ListParagraph"/>
        <w:numPr>
          <w:ilvl w:val="0"/>
          <w:numId w:val="2"/>
        </w:numPr>
        <w:rPr>
          <w:rFonts w:ascii="Abadi" w:hAnsi="Abadi"/>
        </w:rPr>
      </w:pPr>
      <w:r w:rsidRPr="00121C46">
        <w:rPr>
          <w:rFonts w:ascii="Abadi" w:hAnsi="Abadi"/>
          <w:b/>
          <w:bCs/>
        </w:rPr>
        <w:t>Talk to them about what they understand</w:t>
      </w:r>
      <w:r w:rsidR="00121C46">
        <w:rPr>
          <w:rFonts w:ascii="Abadi" w:hAnsi="Abadi"/>
        </w:rPr>
        <w:t xml:space="preserve">- this would be a good time to check the internet on the facts with them as the information is changing daily. </w:t>
      </w:r>
      <w:r w:rsidR="000A4702">
        <w:rPr>
          <w:rFonts w:ascii="Abadi" w:hAnsi="Abadi"/>
        </w:rPr>
        <w:t xml:space="preserve">Talk to them about what it is, </w:t>
      </w:r>
    </w:p>
    <w:p w14:paraId="175F4361" w14:textId="2DF54CF1" w:rsidR="00520079" w:rsidRDefault="00B45B53" w:rsidP="000A4702">
      <w:pPr>
        <w:pStyle w:val="ListParagraph"/>
        <w:rPr>
          <w:rFonts w:ascii="Abadi" w:hAnsi="Abadi"/>
        </w:rPr>
      </w:pPr>
      <w:hyperlink r:id="rId7" w:history="1">
        <w:r w:rsidR="000A4702" w:rsidRPr="00E752AC">
          <w:rPr>
            <w:rStyle w:val="Hyperlink"/>
            <w:rFonts w:ascii="Abadi" w:hAnsi="Abadi"/>
          </w:rPr>
          <w:t>https://www.nhs.uk/conditions/coronavirus-covid-19/</w:t>
        </w:r>
      </w:hyperlink>
      <w:r w:rsidR="00121C46">
        <w:rPr>
          <w:rFonts w:ascii="Abadi" w:hAnsi="Abadi"/>
        </w:rPr>
        <w:t xml:space="preserve"> is being updated daily. Be aware of websites that may not be factually correct.</w:t>
      </w:r>
    </w:p>
    <w:p w14:paraId="10C95970" w14:textId="3F07EB58" w:rsidR="00445293" w:rsidRPr="00D45C52" w:rsidRDefault="000A4702" w:rsidP="00D45C52">
      <w:pPr>
        <w:pStyle w:val="ListParagraph"/>
        <w:rPr>
          <w:rFonts w:ascii="Abadi" w:hAnsi="Abadi"/>
        </w:rPr>
      </w:pPr>
      <w:r>
        <w:rPr>
          <w:rFonts w:ascii="Abadi" w:hAnsi="Abadi"/>
        </w:rPr>
        <w:t>There are videos to explain to young children what it is on</w:t>
      </w:r>
      <w:r w:rsidR="00011DDA">
        <w:rPr>
          <w:rFonts w:ascii="Abadi" w:hAnsi="Abadi"/>
        </w:rPr>
        <w:t xml:space="preserve"> BBC Newsround</w:t>
      </w:r>
      <w:r>
        <w:rPr>
          <w:rFonts w:ascii="Abadi" w:hAnsi="Abadi"/>
        </w:rPr>
        <w:t xml:space="preserve">. </w:t>
      </w:r>
      <w:hyperlink r:id="rId8" w:history="1">
        <w:r w:rsidR="00011DDA" w:rsidRPr="005937D4">
          <w:rPr>
            <w:rStyle w:val="Hyperlink"/>
            <w:rFonts w:ascii="Abadi" w:hAnsi="Abadi"/>
          </w:rPr>
          <w:t>https://www.bbc.co.uk/newsround/51887051</w:t>
        </w:r>
      </w:hyperlink>
      <w:r w:rsidR="00011DDA">
        <w:rPr>
          <w:rFonts w:ascii="Abadi" w:hAnsi="Abadi"/>
        </w:rPr>
        <w:t xml:space="preserve"> </w:t>
      </w:r>
    </w:p>
    <w:p w14:paraId="141F05DA" w14:textId="7E3B7105" w:rsidR="00445293" w:rsidRPr="00D45C52" w:rsidRDefault="00520079" w:rsidP="00D45C52">
      <w:pPr>
        <w:pStyle w:val="ListParagraph"/>
        <w:numPr>
          <w:ilvl w:val="0"/>
          <w:numId w:val="2"/>
        </w:numPr>
        <w:rPr>
          <w:rFonts w:ascii="Abadi" w:hAnsi="Abadi"/>
        </w:rPr>
      </w:pPr>
      <w:r w:rsidRPr="00121C46">
        <w:rPr>
          <w:rFonts w:ascii="Abadi" w:hAnsi="Abadi"/>
          <w:b/>
          <w:bCs/>
        </w:rPr>
        <w:t xml:space="preserve">Turn off the News on the TV </w:t>
      </w:r>
      <w:r w:rsidR="000A4702">
        <w:rPr>
          <w:rFonts w:ascii="Abadi" w:hAnsi="Abadi"/>
          <w:b/>
          <w:bCs/>
        </w:rPr>
        <w:t xml:space="preserve">in front of your child, </w:t>
      </w:r>
      <w:r w:rsidRPr="00121C46">
        <w:rPr>
          <w:rFonts w:ascii="Abadi" w:hAnsi="Abadi"/>
          <w:b/>
          <w:bCs/>
        </w:rPr>
        <w:t>and Limit access to social media</w:t>
      </w:r>
      <w:r w:rsidR="00121C46">
        <w:rPr>
          <w:rFonts w:ascii="Abadi" w:hAnsi="Abadi"/>
          <w:b/>
          <w:bCs/>
        </w:rPr>
        <w:t xml:space="preserve">- </w:t>
      </w:r>
      <w:r w:rsidR="000A4702" w:rsidRPr="000A4702">
        <w:rPr>
          <w:rFonts w:ascii="Abadi" w:hAnsi="Abadi"/>
        </w:rPr>
        <w:t>There is lots of speculation on these</w:t>
      </w:r>
      <w:r w:rsidR="000A4702">
        <w:rPr>
          <w:rFonts w:ascii="Abadi" w:hAnsi="Abadi"/>
        </w:rPr>
        <w:t xml:space="preserve"> media forms which can cause high anxiety. Limit </w:t>
      </w:r>
      <w:r w:rsidR="00445293">
        <w:rPr>
          <w:rFonts w:ascii="Abadi" w:hAnsi="Abadi"/>
        </w:rPr>
        <w:t xml:space="preserve">internet </w:t>
      </w:r>
      <w:r w:rsidR="000A4702">
        <w:rPr>
          <w:rFonts w:ascii="Abadi" w:hAnsi="Abadi"/>
        </w:rPr>
        <w:t xml:space="preserve">access for your </w:t>
      </w:r>
      <w:r w:rsidR="00445293">
        <w:rPr>
          <w:rFonts w:ascii="Abadi" w:hAnsi="Abadi"/>
        </w:rPr>
        <w:t>child and</w:t>
      </w:r>
      <w:r w:rsidR="000A4702">
        <w:rPr>
          <w:rFonts w:ascii="Abadi" w:hAnsi="Abadi"/>
        </w:rPr>
        <w:t xml:space="preserve"> avoid uncertain conversations in front of them. Follow number 1 guidelines on the information your child is accessing.</w:t>
      </w:r>
    </w:p>
    <w:p w14:paraId="0D39DEE2" w14:textId="5955A8C3" w:rsidR="001367BA" w:rsidRPr="001367BA" w:rsidRDefault="00520079" w:rsidP="001367BA">
      <w:pPr>
        <w:pStyle w:val="ListParagraph"/>
        <w:numPr>
          <w:ilvl w:val="0"/>
          <w:numId w:val="2"/>
        </w:numPr>
        <w:rPr>
          <w:rFonts w:ascii="Abadi" w:hAnsi="Abadi"/>
        </w:rPr>
      </w:pPr>
      <w:r w:rsidRPr="000A4702">
        <w:rPr>
          <w:rFonts w:ascii="Abadi" w:hAnsi="Abadi"/>
          <w:b/>
          <w:bCs/>
        </w:rPr>
        <w:t>Teach Hygiene</w:t>
      </w:r>
      <w:r w:rsidR="000A4702">
        <w:rPr>
          <w:rFonts w:ascii="Abadi" w:hAnsi="Abadi"/>
        </w:rPr>
        <w:t xml:space="preserve">- </w:t>
      </w:r>
      <w:r w:rsidR="00445293">
        <w:rPr>
          <w:rFonts w:ascii="Abadi" w:hAnsi="Abadi"/>
        </w:rPr>
        <w:t xml:space="preserve">Schools have been teaching all children good hygiene to protect everyone from </w:t>
      </w:r>
      <w:proofErr w:type="spellStart"/>
      <w:r w:rsidR="00445293">
        <w:rPr>
          <w:rFonts w:ascii="Abadi" w:hAnsi="Abadi"/>
        </w:rPr>
        <w:t>Covid</w:t>
      </w:r>
      <w:proofErr w:type="spellEnd"/>
      <w:r w:rsidR="00445293">
        <w:rPr>
          <w:rFonts w:ascii="Abadi" w:hAnsi="Abadi"/>
        </w:rPr>
        <w:t xml:space="preserve"> 19. As parents we can do this at home too. Below is a social story which can help children with autism to understand the virus and how children can help </w:t>
      </w:r>
      <w:r w:rsidR="001367BA">
        <w:rPr>
          <w:rFonts w:ascii="Abadi" w:hAnsi="Abadi"/>
        </w:rPr>
        <w:t>themselves</w:t>
      </w:r>
    </w:p>
    <w:p w14:paraId="29AA470B" w14:textId="5B012400" w:rsidR="001367BA" w:rsidRDefault="001367BA" w:rsidP="001367BA">
      <w:pPr>
        <w:pStyle w:val="ListParagraph"/>
        <w:numPr>
          <w:ilvl w:val="0"/>
          <w:numId w:val="2"/>
        </w:numPr>
        <w:rPr>
          <w:rFonts w:ascii="Abadi" w:hAnsi="Abadi"/>
        </w:rPr>
      </w:pPr>
      <w:r w:rsidRPr="001367BA">
        <w:rPr>
          <w:rFonts w:ascii="Abadi" w:hAnsi="Abadi"/>
          <w:b/>
          <w:bCs/>
        </w:rPr>
        <w:t>Provide Predictability/structure and routines</w:t>
      </w:r>
      <w:r>
        <w:rPr>
          <w:rFonts w:ascii="Abadi" w:hAnsi="Abadi"/>
        </w:rPr>
        <w:t xml:space="preserve">- Children with autism need lots of predictability, structure and routines. Visual timetables (pictures, checklist, symbols), diaries or calendars can help with this. Discuss with your child each morning what is going to happen that day, </w:t>
      </w:r>
      <w:r w:rsidR="009D1F4F">
        <w:rPr>
          <w:rFonts w:ascii="Abadi" w:hAnsi="Abadi"/>
        </w:rPr>
        <w:t>who they are going to be with, what activities they can do and when.</w:t>
      </w:r>
    </w:p>
    <w:p w14:paraId="04743735" w14:textId="5023E7BF" w:rsidR="001367BA" w:rsidRPr="001367BA" w:rsidRDefault="001367BA" w:rsidP="001367BA">
      <w:pPr>
        <w:pStyle w:val="ListParagraph"/>
        <w:numPr>
          <w:ilvl w:val="0"/>
          <w:numId w:val="2"/>
        </w:numPr>
        <w:rPr>
          <w:rFonts w:ascii="Abadi" w:hAnsi="Abadi"/>
          <w:b/>
          <w:bCs/>
        </w:rPr>
      </w:pPr>
      <w:r w:rsidRPr="001367BA">
        <w:rPr>
          <w:rFonts w:ascii="Abadi" w:hAnsi="Abadi"/>
          <w:b/>
          <w:bCs/>
        </w:rPr>
        <w:t>Keep them busy with fun activities</w:t>
      </w:r>
      <w:r>
        <w:rPr>
          <w:rFonts w:ascii="Abadi" w:hAnsi="Abadi"/>
          <w:b/>
          <w:bCs/>
        </w:rPr>
        <w:t xml:space="preserve">- </w:t>
      </w:r>
      <w:r>
        <w:rPr>
          <w:rFonts w:ascii="Abadi" w:hAnsi="Abadi"/>
        </w:rPr>
        <w:t>use this time to do some fun activities at home that you may not normally have the time to do</w:t>
      </w:r>
      <w:r w:rsidR="009D1F4F">
        <w:rPr>
          <w:rFonts w:ascii="Abadi" w:hAnsi="Abadi"/>
        </w:rPr>
        <w:t xml:space="preserve">. Teaching some life skills- cooking, get them to help with </w:t>
      </w:r>
      <w:r w:rsidR="00D45C52">
        <w:rPr>
          <w:rFonts w:ascii="Abadi" w:hAnsi="Abadi"/>
        </w:rPr>
        <w:t>housework</w:t>
      </w:r>
      <w:r w:rsidR="009D1F4F">
        <w:rPr>
          <w:rFonts w:ascii="Abadi" w:hAnsi="Abadi"/>
        </w:rPr>
        <w:t>, reading, etc</w:t>
      </w:r>
      <w:r w:rsidR="00D45C52">
        <w:rPr>
          <w:rFonts w:ascii="Abadi" w:hAnsi="Abadi"/>
        </w:rPr>
        <w:t xml:space="preserve">. Check with your child’s school of websites that can be used for fun learning activities, </w:t>
      </w:r>
      <w:proofErr w:type="gramStart"/>
      <w:r w:rsidR="00D45C52">
        <w:rPr>
          <w:rFonts w:ascii="Abadi" w:hAnsi="Abadi"/>
        </w:rPr>
        <w:t>home work</w:t>
      </w:r>
      <w:proofErr w:type="gramEnd"/>
      <w:r w:rsidR="00D45C52">
        <w:rPr>
          <w:rFonts w:ascii="Abadi" w:hAnsi="Abadi"/>
        </w:rPr>
        <w:t xml:space="preserve"> or other learning options.</w:t>
      </w:r>
    </w:p>
    <w:p w14:paraId="7976A74B" w14:textId="6916EE36" w:rsidR="001367BA" w:rsidRPr="009D1F4F" w:rsidRDefault="001367BA" w:rsidP="001367BA">
      <w:pPr>
        <w:pStyle w:val="ListParagraph"/>
        <w:numPr>
          <w:ilvl w:val="0"/>
          <w:numId w:val="2"/>
        </w:numPr>
        <w:rPr>
          <w:rFonts w:ascii="Abadi" w:hAnsi="Abadi"/>
          <w:b/>
          <w:bCs/>
        </w:rPr>
      </w:pPr>
      <w:r w:rsidRPr="009D1F4F">
        <w:rPr>
          <w:rFonts w:ascii="Abadi" w:hAnsi="Abadi"/>
          <w:b/>
          <w:bCs/>
        </w:rPr>
        <w:t>Teach calming strategies</w:t>
      </w:r>
      <w:r w:rsidR="009D1F4F">
        <w:rPr>
          <w:rFonts w:ascii="Abadi" w:hAnsi="Abadi"/>
          <w:b/>
          <w:bCs/>
        </w:rPr>
        <w:t xml:space="preserve">- </w:t>
      </w:r>
      <w:r w:rsidR="009D1F4F">
        <w:rPr>
          <w:rFonts w:ascii="Abadi" w:hAnsi="Abadi"/>
        </w:rPr>
        <w:t>many children with autism struggle to self-regulate and relax. Explore different options to help to reduce anxieties- yoga, breathing exercises, relaxing music, sensory games, meditation, video clips. Every child is different</w:t>
      </w:r>
      <w:r w:rsidR="00D45C52">
        <w:rPr>
          <w:rFonts w:ascii="Abadi" w:hAnsi="Abadi"/>
        </w:rPr>
        <w:t>,</w:t>
      </w:r>
      <w:r w:rsidR="009D1F4F">
        <w:rPr>
          <w:rFonts w:ascii="Abadi" w:hAnsi="Abadi"/>
        </w:rPr>
        <w:t xml:space="preserve"> and you know your child best. </w:t>
      </w:r>
      <w:r w:rsidR="00D45C52">
        <w:rPr>
          <w:rFonts w:ascii="Abadi" w:hAnsi="Abadi"/>
        </w:rPr>
        <w:t xml:space="preserve">There </w:t>
      </w:r>
      <w:proofErr w:type="gramStart"/>
      <w:r w:rsidR="00D45C52">
        <w:rPr>
          <w:rFonts w:ascii="Abadi" w:hAnsi="Abadi"/>
        </w:rPr>
        <w:t>are</w:t>
      </w:r>
      <w:proofErr w:type="gramEnd"/>
      <w:r w:rsidR="00D45C52">
        <w:rPr>
          <w:rFonts w:ascii="Abadi" w:hAnsi="Abadi"/>
        </w:rPr>
        <w:t xml:space="preserve"> a selection of You Tube clips on many activities, but remember to check them out yourself first before showing your child.</w:t>
      </w:r>
    </w:p>
    <w:p w14:paraId="57FCED8B" w14:textId="77777777" w:rsidR="001367BA" w:rsidRPr="009D1F4F" w:rsidRDefault="001367BA" w:rsidP="001367BA">
      <w:pPr>
        <w:pStyle w:val="ListParagraph"/>
        <w:numPr>
          <w:ilvl w:val="0"/>
          <w:numId w:val="2"/>
        </w:numPr>
        <w:rPr>
          <w:rFonts w:ascii="Abadi" w:hAnsi="Abadi"/>
          <w:b/>
          <w:bCs/>
        </w:rPr>
      </w:pPr>
      <w:r w:rsidRPr="009D1F4F">
        <w:rPr>
          <w:rFonts w:ascii="Abadi" w:hAnsi="Abadi"/>
          <w:b/>
          <w:bCs/>
        </w:rPr>
        <w:lastRenderedPageBreak/>
        <w:t>Reassure them</w:t>
      </w:r>
    </w:p>
    <w:p w14:paraId="3CA18FD4" w14:textId="1AC29B6A" w:rsidR="009D1F4F" w:rsidRDefault="001367BA" w:rsidP="009D1F4F">
      <w:pPr>
        <w:pStyle w:val="ListParagraph"/>
        <w:numPr>
          <w:ilvl w:val="0"/>
          <w:numId w:val="2"/>
        </w:numPr>
        <w:rPr>
          <w:rFonts w:ascii="Abadi" w:hAnsi="Abadi"/>
        </w:rPr>
      </w:pPr>
      <w:r w:rsidRPr="009D1F4F">
        <w:rPr>
          <w:rFonts w:ascii="Abadi" w:hAnsi="Abadi"/>
          <w:b/>
          <w:bCs/>
        </w:rPr>
        <w:t>Keep it simple and factual</w:t>
      </w:r>
      <w:r w:rsidR="009D1F4F">
        <w:rPr>
          <w:rFonts w:ascii="Abadi" w:hAnsi="Abadi"/>
        </w:rPr>
        <w:t xml:space="preserve">- avoid using too much language, and terms your child may not understand. </w:t>
      </w:r>
    </w:p>
    <w:p w14:paraId="5406B812" w14:textId="577E0DB8" w:rsidR="00D45C52" w:rsidRPr="006B4B18" w:rsidRDefault="00D45C52" w:rsidP="006B4B18">
      <w:pPr>
        <w:pStyle w:val="ListParagraph"/>
        <w:numPr>
          <w:ilvl w:val="0"/>
          <w:numId w:val="2"/>
        </w:numPr>
        <w:rPr>
          <w:rFonts w:ascii="Abadi" w:hAnsi="Abadi"/>
          <w:b/>
          <w:bCs/>
        </w:rPr>
      </w:pPr>
      <w:r w:rsidRPr="00D45C52">
        <w:rPr>
          <w:rFonts w:ascii="Abadi" w:hAnsi="Abadi"/>
          <w:b/>
          <w:bCs/>
        </w:rPr>
        <w:t>Food Limitations</w:t>
      </w:r>
      <w:r w:rsidRPr="00D45C52">
        <w:rPr>
          <w:rFonts w:ascii="Abadi" w:hAnsi="Abadi"/>
        </w:rPr>
        <w:t xml:space="preserve">- with supermarket shortages you may not be able to buy a good stock of your child’s food options. It would be good to have a daily/weekly menu which you discuss with your child daily/weekly by giving the options that you know you have or can get easily. </w:t>
      </w:r>
    </w:p>
    <w:p w14:paraId="19E122FD" w14:textId="5BA20D03" w:rsidR="006B4B18" w:rsidRPr="006B4B18" w:rsidRDefault="006B4B18" w:rsidP="006B4B18">
      <w:pPr>
        <w:pStyle w:val="ListParagraph"/>
        <w:numPr>
          <w:ilvl w:val="0"/>
          <w:numId w:val="2"/>
        </w:numPr>
        <w:rPr>
          <w:rFonts w:ascii="Abadi" w:hAnsi="Abadi"/>
          <w:b/>
          <w:bCs/>
        </w:rPr>
      </w:pPr>
      <w:r>
        <w:rPr>
          <w:rFonts w:ascii="Abadi" w:hAnsi="Abadi"/>
          <w:b/>
          <w:bCs/>
        </w:rPr>
        <w:t xml:space="preserve">Call/Video call/ or write to relatives- </w:t>
      </w:r>
      <w:r>
        <w:rPr>
          <w:rFonts w:ascii="Abadi" w:hAnsi="Abadi"/>
        </w:rPr>
        <w:t>If your child is missing a favourite person or worried about a relative, explore ways to keep in touch to reassure your child they are ok.</w:t>
      </w:r>
    </w:p>
    <w:p w14:paraId="72DA0BD8" w14:textId="77777777" w:rsidR="006B4B18" w:rsidRPr="00D45C52" w:rsidRDefault="006B4B18" w:rsidP="006B4B18">
      <w:pPr>
        <w:pStyle w:val="ListParagraph"/>
        <w:rPr>
          <w:rFonts w:ascii="Abadi" w:hAnsi="Abadi"/>
          <w:b/>
          <w:bCs/>
        </w:rPr>
      </w:pPr>
    </w:p>
    <w:p w14:paraId="04A086FE" w14:textId="0FBCAB5D" w:rsidR="00D45C52" w:rsidRPr="00D45C52" w:rsidRDefault="009D1F4F" w:rsidP="00D45C52">
      <w:pPr>
        <w:jc w:val="center"/>
        <w:rPr>
          <w:rFonts w:ascii="Abadi" w:hAnsi="Abadi"/>
          <w:b/>
          <w:bCs/>
        </w:rPr>
      </w:pPr>
      <w:r w:rsidRPr="00D45C52">
        <w:rPr>
          <w:rFonts w:ascii="Abadi" w:hAnsi="Abadi"/>
          <w:b/>
          <w:bCs/>
        </w:rPr>
        <w:t>Social Story example</w:t>
      </w:r>
    </w:p>
    <w:p w14:paraId="26BF553F" w14:textId="1F4E7CEE" w:rsidR="00445293" w:rsidRPr="006D0536" w:rsidRDefault="00445293" w:rsidP="006D0536">
      <w:pPr>
        <w:jc w:val="center"/>
        <w:rPr>
          <w:rFonts w:ascii="Abadi" w:hAnsi="Abadi"/>
        </w:rPr>
      </w:pPr>
      <w:r>
        <w:rPr>
          <w:rFonts w:ascii="Abadi" w:hAnsi="Abadi"/>
          <w:noProof/>
        </w:rPr>
        <w:drawing>
          <wp:inline distT="0" distB="0" distL="0" distR="0" wp14:anchorId="73F73F3D" wp14:editId="471C1C2B">
            <wp:extent cx="2038350" cy="120458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e 1.jpg"/>
                    <pic:cNvPicPr/>
                  </pic:nvPicPr>
                  <pic:blipFill rotWithShape="1">
                    <a:blip r:embed="rId9" cstate="print">
                      <a:extLst>
                        <a:ext uri="{28A0092B-C50C-407E-A947-70E740481C1C}">
                          <a14:useLocalDpi xmlns:a14="http://schemas.microsoft.com/office/drawing/2010/main" val="0"/>
                        </a:ext>
                      </a:extLst>
                    </a:blip>
                    <a:srcRect t="4963" b="16248"/>
                    <a:stretch/>
                  </pic:blipFill>
                  <pic:spPr bwMode="auto">
                    <a:xfrm>
                      <a:off x="0" y="0"/>
                      <a:ext cx="2077373" cy="1227644"/>
                    </a:xfrm>
                    <a:prstGeom prst="rect">
                      <a:avLst/>
                    </a:prstGeom>
                    <a:ln>
                      <a:noFill/>
                    </a:ln>
                    <a:extLst>
                      <a:ext uri="{53640926-AAD7-44D8-BBD7-CCE9431645EC}">
                        <a14:shadowObscured xmlns:a14="http://schemas.microsoft.com/office/drawing/2010/main"/>
                      </a:ext>
                    </a:extLst>
                  </pic:spPr>
                </pic:pic>
              </a:graphicData>
            </a:graphic>
          </wp:inline>
        </w:drawing>
      </w:r>
      <w:r>
        <w:rPr>
          <w:rFonts w:ascii="Abadi" w:hAnsi="Abadi"/>
          <w:noProof/>
        </w:rPr>
        <w:drawing>
          <wp:inline distT="0" distB="0" distL="0" distR="0" wp14:anchorId="5341751E" wp14:editId="16D42A9A">
            <wp:extent cx="1953570" cy="1200150"/>
            <wp:effectExtent l="0" t="0" r="889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5030" cy="1231764"/>
                    </a:xfrm>
                    <a:prstGeom prst="rect">
                      <a:avLst/>
                    </a:prstGeom>
                  </pic:spPr>
                </pic:pic>
              </a:graphicData>
            </a:graphic>
          </wp:inline>
        </w:drawing>
      </w:r>
      <w:r w:rsidR="001367BA">
        <w:rPr>
          <w:rFonts w:ascii="Abadi" w:hAnsi="Abadi"/>
        </w:rPr>
        <w:t xml:space="preserve">  </w:t>
      </w:r>
      <w:r>
        <w:rPr>
          <w:rFonts w:ascii="Abadi" w:hAnsi="Abadi"/>
          <w:noProof/>
        </w:rPr>
        <w:drawing>
          <wp:inline distT="0" distB="0" distL="0" distR="0" wp14:anchorId="070C627C" wp14:editId="08C4D407">
            <wp:extent cx="2107418" cy="1438275"/>
            <wp:effectExtent l="0" t="0" r="762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ge 3.jpg"/>
                    <pic:cNvPicPr/>
                  </pic:nvPicPr>
                  <pic:blipFill rotWithShape="1">
                    <a:blip r:embed="rId11" cstate="print">
                      <a:extLst>
                        <a:ext uri="{28A0092B-C50C-407E-A947-70E740481C1C}">
                          <a14:useLocalDpi xmlns:a14="http://schemas.microsoft.com/office/drawing/2010/main" val="0"/>
                        </a:ext>
                      </a:extLst>
                    </a:blip>
                    <a:srcRect l="3490" t="5618" r="7434" b="10337"/>
                    <a:stretch/>
                  </pic:blipFill>
                  <pic:spPr bwMode="auto">
                    <a:xfrm>
                      <a:off x="0" y="0"/>
                      <a:ext cx="2161314" cy="1475058"/>
                    </a:xfrm>
                    <a:prstGeom prst="rect">
                      <a:avLst/>
                    </a:prstGeom>
                    <a:ln>
                      <a:noFill/>
                    </a:ln>
                    <a:extLst>
                      <a:ext uri="{53640926-AAD7-44D8-BBD7-CCE9431645EC}">
                        <a14:shadowObscured xmlns:a14="http://schemas.microsoft.com/office/drawing/2010/main"/>
                      </a:ext>
                    </a:extLst>
                  </pic:spPr>
                </pic:pic>
              </a:graphicData>
            </a:graphic>
          </wp:inline>
        </w:drawing>
      </w:r>
      <w:r w:rsidR="001367BA">
        <w:rPr>
          <w:rFonts w:ascii="Abadi" w:hAnsi="Abadi"/>
        </w:rPr>
        <w:t xml:space="preserve"> </w:t>
      </w:r>
      <w:r>
        <w:rPr>
          <w:rFonts w:ascii="Abadi" w:hAnsi="Abadi"/>
          <w:noProof/>
        </w:rPr>
        <w:drawing>
          <wp:inline distT="0" distB="0" distL="0" distR="0" wp14:anchorId="5DD0795E" wp14:editId="64F4EE09">
            <wp:extent cx="2095500" cy="1485827"/>
            <wp:effectExtent l="0" t="0" r="0" b="63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 4.jpg"/>
                    <pic:cNvPicPr/>
                  </pic:nvPicPr>
                  <pic:blipFill rotWithShape="1">
                    <a:blip r:embed="rId12" cstate="print">
                      <a:extLst>
                        <a:ext uri="{28A0092B-C50C-407E-A947-70E740481C1C}">
                          <a14:useLocalDpi xmlns:a14="http://schemas.microsoft.com/office/drawing/2010/main" val="0"/>
                        </a:ext>
                      </a:extLst>
                    </a:blip>
                    <a:srcRect l="4320" t="8397" r="9428" b="10284"/>
                    <a:stretch/>
                  </pic:blipFill>
                  <pic:spPr bwMode="auto">
                    <a:xfrm>
                      <a:off x="0" y="0"/>
                      <a:ext cx="2129979" cy="151027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7CA5A9F" wp14:editId="60334D8A">
            <wp:extent cx="1962150" cy="1367978"/>
            <wp:effectExtent l="0" t="0" r="0" b="381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 5.jpg"/>
                    <pic:cNvPicPr/>
                  </pic:nvPicPr>
                  <pic:blipFill rotWithShape="1">
                    <a:blip r:embed="rId13" cstate="print">
                      <a:extLst>
                        <a:ext uri="{28A0092B-C50C-407E-A947-70E740481C1C}">
                          <a14:useLocalDpi xmlns:a14="http://schemas.microsoft.com/office/drawing/2010/main" val="0"/>
                        </a:ext>
                      </a:extLst>
                    </a:blip>
                    <a:srcRect l="4105" t="5095" r="6211" b="10835"/>
                    <a:stretch/>
                  </pic:blipFill>
                  <pic:spPr bwMode="auto">
                    <a:xfrm>
                      <a:off x="0" y="0"/>
                      <a:ext cx="1983988" cy="1383203"/>
                    </a:xfrm>
                    <a:prstGeom prst="rect">
                      <a:avLst/>
                    </a:prstGeom>
                    <a:ln>
                      <a:noFill/>
                    </a:ln>
                    <a:extLst>
                      <a:ext uri="{53640926-AAD7-44D8-BBD7-CCE9431645EC}">
                        <a14:shadowObscured xmlns:a14="http://schemas.microsoft.com/office/drawing/2010/main"/>
                      </a:ext>
                    </a:extLst>
                  </pic:spPr>
                </pic:pic>
              </a:graphicData>
            </a:graphic>
          </wp:inline>
        </w:drawing>
      </w:r>
    </w:p>
    <w:p w14:paraId="55A56C3E" w14:textId="27431B22" w:rsidR="001367BA" w:rsidRDefault="009D1F4F" w:rsidP="009D1F4F">
      <w:pPr>
        <w:pStyle w:val="ListParagraph"/>
        <w:jc w:val="center"/>
        <w:rPr>
          <w:rFonts w:ascii="Abadi" w:hAnsi="Abadi"/>
        </w:rPr>
      </w:pPr>
      <w:r>
        <w:rPr>
          <w:rFonts w:ascii="Abadi" w:hAnsi="Abadi"/>
        </w:rPr>
        <w:t>Timetable Example</w:t>
      </w:r>
    </w:p>
    <w:p w14:paraId="5474B98C" w14:textId="15C79665" w:rsidR="009D1F4F" w:rsidRDefault="009D1F4F" w:rsidP="009D1F4F">
      <w:pPr>
        <w:pStyle w:val="ListParagraph"/>
        <w:jc w:val="center"/>
        <w:rPr>
          <w:rFonts w:ascii="Abadi" w:hAnsi="Abadi"/>
        </w:rPr>
      </w:pPr>
      <w:r>
        <w:rPr>
          <w:rFonts w:ascii="Abadi" w:hAnsi="Abadi"/>
          <w:noProof/>
        </w:rPr>
        <w:drawing>
          <wp:inline distT="0" distB="0" distL="0" distR="0" wp14:anchorId="6A5E54DF" wp14:editId="01E6FEBF">
            <wp:extent cx="3810000" cy="1025769"/>
            <wp:effectExtent l="0" t="0" r="0" b="3175"/>
            <wp:docPr id="7" name="Picture 7"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ing_visuals_3.jpg"/>
                    <pic:cNvPicPr/>
                  </pic:nvPicPr>
                  <pic:blipFill>
                    <a:blip r:embed="rId14">
                      <a:extLst>
                        <a:ext uri="{28A0092B-C50C-407E-A947-70E740481C1C}">
                          <a14:useLocalDpi xmlns:a14="http://schemas.microsoft.com/office/drawing/2010/main" val="0"/>
                        </a:ext>
                      </a:extLst>
                    </a:blip>
                    <a:stretch>
                      <a:fillRect/>
                    </a:stretch>
                  </pic:blipFill>
                  <pic:spPr>
                    <a:xfrm>
                      <a:off x="0" y="0"/>
                      <a:ext cx="3845346" cy="1035285"/>
                    </a:xfrm>
                    <a:prstGeom prst="rect">
                      <a:avLst/>
                    </a:prstGeom>
                  </pic:spPr>
                </pic:pic>
              </a:graphicData>
            </a:graphic>
          </wp:inline>
        </w:drawing>
      </w:r>
    </w:p>
    <w:p w14:paraId="24E14C3B" w14:textId="6AEE010C" w:rsidR="006D0536" w:rsidRDefault="006D0536" w:rsidP="006D0536">
      <w:pPr>
        <w:pStyle w:val="ListParagraph"/>
        <w:rPr>
          <w:rFonts w:ascii="Abadi" w:hAnsi="Abadi"/>
        </w:rPr>
      </w:pPr>
    </w:p>
    <w:p w14:paraId="47AB199A" w14:textId="0A021213" w:rsidR="00D04CEE" w:rsidRDefault="00D04CEE" w:rsidP="006D0536">
      <w:pPr>
        <w:pStyle w:val="ListParagraph"/>
        <w:rPr>
          <w:rFonts w:ascii="Abadi" w:hAnsi="Abadi"/>
        </w:rPr>
      </w:pPr>
    </w:p>
    <w:p w14:paraId="0C7C1050" w14:textId="1896A33B" w:rsidR="00D04CEE" w:rsidRDefault="00D04CEE" w:rsidP="006D0536">
      <w:pPr>
        <w:pStyle w:val="ListParagraph"/>
        <w:rPr>
          <w:rFonts w:ascii="Abadi" w:hAnsi="Abadi"/>
          <w:u w:val="single"/>
        </w:rPr>
      </w:pPr>
      <w:r w:rsidRPr="00D04CEE">
        <w:rPr>
          <w:rFonts w:ascii="Abadi" w:hAnsi="Abadi"/>
          <w:u w:val="single"/>
        </w:rPr>
        <w:lastRenderedPageBreak/>
        <w:t>Useful Websites</w:t>
      </w:r>
    </w:p>
    <w:p w14:paraId="6600CC3F" w14:textId="47A88778" w:rsidR="00D04CEE" w:rsidRDefault="00D04CEE" w:rsidP="006D0536">
      <w:pPr>
        <w:pStyle w:val="ListParagraph"/>
        <w:rPr>
          <w:rFonts w:ascii="Abadi" w:hAnsi="Abadi"/>
          <w:u w:val="single"/>
        </w:rPr>
      </w:pPr>
    </w:p>
    <w:p w14:paraId="6715F519" w14:textId="77777777" w:rsidR="00D04CEE" w:rsidRDefault="00D04CEE" w:rsidP="00D04CEE">
      <w:pPr>
        <w:pStyle w:val="ListParagraph"/>
        <w:numPr>
          <w:ilvl w:val="0"/>
          <w:numId w:val="3"/>
        </w:numPr>
        <w:rPr>
          <w:rFonts w:ascii="Abadi" w:hAnsi="Abadi"/>
          <w:u w:val="single"/>
        </w:rPr>
      </w:pPr>
      <w:r w:rsidRPr="00D04CEE">
        <w:rPr>
          <w:rFonts w:ascii="Abadi" w:hAnsi="Abadi"/>
        </w:rPr>
        <w:t>National Autistic Society – guidance and helpline for parents’, young people and staff</w:t>
      </w:r>
      <w:r w:rsidRPr="00D04CEE">
        <w:rPr>
          <w:rFonts w:ascii="Abadi" w:hAnsi="Abadi"/>
          <w:u w:val="single"/>
        </w:rPr>
        <w:t xml:space="preserve">: </w:t>
      </w:r>
    </w:p>
    <w:p w14:paraId="4DB8FDA9" w14:textId="68E96DC4" w:rsidR="00D04CEE" w:rsidRPr="00D04CEE" w:rsidRDefault="00B45B53" w:rsidP="00D04CEE">
      <w:pPr>
        <w:pStyle w:val="ListParagraph"/>
        <w:ind w:left="1440"/>
        <w:rPr>
          <w:rFonts w:ascii="Abadi" w:hAnsi="Abadi"/>
          <w:u w:val="single"/>
        </w:rPr>
      </w:pPr>
      <w:hyperlink r:id="rId15" w:history="1">
        <w:r w:rsidR="00D04CEE" w:rsidRPr="00967F60">
          <w:rPr>
            <w:rStyle w:val="Hyperlink"/>
            <w:rFonts w:ascii="Abadi" w:hAnsi="Abadi"/>
          </w:rPr>
          <w:t>https://www.autism.org.uk/services/nas-schools/vanguard/news/2020/march/coronavirus-(covid-19)-advice.aspx</w:t>
        </w:r>
      </w:hyperlink>
      <w:r w:rsidR="00D04CEE">
        <w:rPr>
          <w:rFonts w:ascii="Abadi" w:hAnsi="Abadi"/>
          <w:u w:val="single"/>
        </w:rPr>
        <w:t xml:space="preserve"> </w:t>
      </w:r>
    </w:p>
    <w:p w14:paraId="4CE80AC5" w14:textId="77777777" w:rsidR="00D04CEE" w:rsidRPr="00D04CEE" w:rsidRDefault="00D04CEE" w:rsidP="00D04CEE">
      <w:pPr>
        <w:pStyle w:val="ListParagraph"/>
        <w:rPr>
          <w:rFonts w:ascii="Abadi" w:hAnsi="Abadi"/>
          <w:u w:val="single"/>
        </w:rPr>
      </w:pPr>
    </w:p>
    <w:p w14:paraId="7CF20141" w14:textId="6F970EF7" w:rsidR="00D04CEE" w:rsidRPr="00D04CEE" w:rsidRDefault="00D04CEE" w:rsidP="00D04CEE">
      <w:pPr>
        <w:pStyle w:val="ListParagraph"/>
        <w:numPr>
          <w:ilvl w:val="0"/>
          <w:numId w:val="3"/>
        </w:numPr>
        <w:rPr>
          <w:rFonts w:ascii="Abadi" w:hAnsi="Abadi"/>
          <w:u w:val="single"/>
        </w:rPr>
      </w:pPr>
      <w:r w:rsidRPr="00D04CEE">
        <w:rPr>
          <w:rFonts w:ascii="Abadi" w:hAnsi="Abadi"/>
        </w:rPr>
        <w:t>Mencap - Easy Read guide to Coronavirus</w:t>
      </w:r>
      <w:r w:rsidRPr="00D04CEE">
        <w:rPr>
          <w:rFonts w:ascii="Abadi" w:hAnsi="Abadi"/>
          <w:u w:val="single"/>
        </w:rPr>
        <w:t xml:space="preserve">: </w:t>
      </w:r>
      <w:hyperlink r:id="rId16" w:history="1">
        <w:r w:rsidRPr="00967F60">
          <w:rPr>
            <w:rStyle w:val="Hyperlink"/>
            <w:rFonts w:ascii="Abadi" w:hAnsi="Abadi"/>
          </w:rPr>
          <w:t>https://www.mencap.org.uk/sites/default/files/2020-03/Information%20about%20Coronavirus%20ER%20SS2.pdf</w:t>
        </w:r>
      </w:hyperlink>
      <w:r>
        <w:rPr>
          <w:rFonts w:ascii="Abadi" w:hAnsi="Abadi"/>
          <w:u w:val="single"/>
        </w:rPr>
        <w:t xml:space="preserve"> </w:t>
      </w:r>
    </w:p>
    <w:p w14:paraId="6B2704B6" w14:textId="77777777" w:rsidR="00D04CEE" w:rsidRPr="00D04CEE" w:rsidRDefault="00D04CEE" w:rsidP="00D04CEE">
      <w:pPr>
        <w:pStyle w:val="ListParagraph"/>
        <w:rPr>
          <w:rFonts w:ascii="Abadi" w:hAnsi="Abadi"/>
          <w:u w:val="single"/>
        </w:rPr>
      </w:pPr>
    </w:p>
    <w:p w14:paraId="52EC9BBF" w14:textId="247AD63B" w:rsidR="00D04CEE" w:rsidRPr="00D04CEE" w:rsidRDefault="00D04CEE" w:rsidP="00D04CEE">
      <w:pPr>
        <w:pStyle w:val="ListParagraph"/>
        <w:numPr>
          <w:ilvl w:val="0"/>
          <w:numId w:val="3"/>
        </w:numPr>
        <w:rPr>
          <w:rFonts w:ascii="Abadi" w:hAnsi="Abadi"/>
          <w:u w:val="single"/>
        </w:rPr>
      </w:pPr>
      <w:r w:rsidRPr="00D04CEE">
        <w:rPr>
          <w:rFonts w:ascii="Abadi" w:hAnsi="Abadi"/>
        </w:rPr>
        <w:t>Place2Be – Guide to helping parents answer questions from their children and to support family wellbeing</w:t>
      </w:r>
      <w:r w:rsidRPr="00D04CEE">
        <w:rPr>
          <w:rFonts w:ascii="Abadi" w:hAnsi="Abadi"/>
          <w:u w:val="single"/>
        </w:rPr>
        <w:t xml:space="preserve">: </w:t>
      </w:r>
      <w:hyperlink r:id="rId17" w:history="1">
        <w:r w:rsidRPr="00967F60">
          <w:rPr>
            <w:rStyle w:val="Hyperlink"/>
            <w:rFonts w:ascii="Abadi" w:hAnsi="Abadi"/>
          </w:rPr>
          <w:t>https://www.place2be.org.uk/about-us/news-and-blogs/2020/march/coronavirus-information-for-children/</w:t>
        </w:r>
      </w:hyperlink>
      <w:r>
        <w:rPr>
          <w:rFonts w:ascii="Abadi" w:hAnsi="Abadi"/>
          <w:u w:val="single"/>
        </w:rPr>
        <w:t xml:space="preserve"> </w:t>
      </w:r>
    </w:p>
    <w:p w14:paraId="5A1FE24D" w14:textId="77777777" w:rsidR="00D04CEE" w:rsidRPr="00D04CEE" w:rsidRDefault="00D04CEE" w:rsidP="00D04CEE">
      <w:pPr>
        <w:pStyle w:val="ListParagraph"/>
        <w:rPr>
          <w:rFonts w:ascii="Abadi" w:hAnsi="Abadi"/>
          <w:u w:val="single"/>
        </w:rPr>
      </w:pPr>
    </w:p>
    <w:p w14:paraId="14397DBD" w14:textId="418D949F" w:rsidR="00D04CEE" w:rsidRPr="00D04CEE" w:rsidRDefault="00D04CEE" w:rsidP="00D04CEE">
      <w:pPr>
        <w:pStyle w:val="ListParagraph"/>
        <w:numPr>
          <w:ilvl w:val="0"/>
          <w:numId w:val="3"/>
        </w:numPr>
        <w:rPr>
          <w:rFonts w:ascii="Abadi" w:hAnsi="Abadi"/>
          <w:u w:val="single"/>
        </w:rPr>
      </w:pPr>
      <w:r w:rsidRPr="00D04CEE">
        <w:rPr>
          <w:rFonts w:ascii="Abadi" w:hAnsi="Abadi"/>
        </w:rPr>
        <w:t>Young Minds - Talking to your child about Coronavirus and 10 tips from their Parents Helpline to support family wellbeing</w:t>
      </w:r>
      <w:r w:rsidRPr="00D04CEE">
        <w:rPr>
          <w:rFonts w:ascii="Abadi" w:hAnsi="Abadi"/>
          <w:u w:val="single"/>
        </w:rPr>
        <w:t xml:space="preserve">: </w:t>
      </w:r>
      <w:hyperlink r:id="rId18" w:history="1">
        <w:r w:rsidRPr="00967F60">
          <w:rPr>
            <w:rStyle w:val="Hyperlink"/>
            <w:rFonts w:ascii="Abadi" w:hAnsi="Abadi"/>
          </w:rPr>
          <w:t>https://youngminds.org.uk/blog/talking-to-your-child-about-coronavirus/</w:t>
        </w:r>
      </w:hyperlink>
      <w:r>
        <w:rPr>
          <w:rFonts w:ascii="Abadi" w:hAnsi="Abadi"/>
          <w:u w:val="single"/>
        </w:rPr>
        <w:t xml:space="preserve"> </w:t>
      </w:r>
    </w:p>
    <w:p w14:paraId="7C99865C" w14:textId="77777777" w:rsidR="00D04CEE" w:rsidRPr="00D04CEE" w:rsidRDefault="00D04CEE" w:rsidP="00D04CEE">
      <w:pPr>
        <w:pStyle w:val="ListParagraph"/>
        <w:rPr>
          <w:rFonts w:ascii="Abadi" w:hAnsi="Abadi"/>
          <w:u w:val="single"/>
        </w:rPr>
      </w:pPr>
    </w:p>
    <w:p w14:paraId="28C47B4C" w14:textId="4A58385F" w:rsidR="00D04CEE" w:rsidRPr="00D04CEE" w:rsidRDefault="00D04CEE" w:rsidP="00D04CEE">
      <w:pPr>
        <w:pStyle w:val="ListParagraph"/>
        <w:numPr>
          <w:ilvl w:val="0"/>
          <w:numId w:val="3"/>
        </w:numPr>
        <w:rPr>
          <w:rFonts w:ascii="Abadi" w:hAnsi="Abadi"/>
          <w:u w:val="single"/>
        </w:rPr>
      </w:pPr>
      <w:r w:rsidRPr="00D04CEE">
        <w:rPr>
          <w:rFonts w:ascii="Abadi" w:hAnsi="Abadi"/>
        </w:rPr>
        <w:t>Carers UK - Guidance for carers</w:t>
      </w:r>
      <w:r w:rsidRPr="00D04CEE">
        <w:rPr>
          <w:rFonts w:ascii="Abadi" w:hAnsi="Abadi"/>
          <w:u w:val="single"/>
        </w:rPr>
        <w:t xml:space="preserve">: </w:t>
      </w:r>
      <w:hyperlink r:id="rId19" w:history="1">
        <w:r w:rsidRPr="00967F60">
          <w:rPr>
            <w:rStyle w:val="Hyperlink"/>
            <w:rFonts w:ascii="Abadi" w:hAnsi="Abadi"/>
          </w:rPr>
          <w:t>https://www.carersuk.org/help-and-advice/health/looking-after-your-health/coronavirus-covid-19</w:t>
        </w:r>
      </w:hyperlink>
      <w:r>
        <w:rPr>
          <w:rFonts w:ascii="Abadi" w:hAnsi="Abadi"/>
          <w:u w:val="single"/>
        </w:rPr>
        <w:t xml:space="preserve"> </w:t>
      </w:r>
    </w:p>
    <w:p w14:paraId="14BAE076" w14:textId="77777777" w:rsidR="00D04CEE" w:rsidRPr="00D04CEE" w:rsidRDefault="00D04CEE" w:rsidP="00D04CEE">
      <w:pPr>
        <w:pStyle w:val="ListParagraph"/>
        <w:rPr>
          <w:rFonts w:ascii="Abadi" w:hAnsi="Abadi"/>
          <w:u w:val="single"/>
        </w:rPr>
      </w:pPr>
    </w:p>
    <w:p w14:paraId="6041DE24" w14:textId="6963A796" w:rsidR="00D04CEE" w:rsidRPr="00D04CEE" w:rsidRDefault="00D04CEE" w:rsidP="00D04CEE">
      <w:pPr>
        <w:pStyle w:val="ListParagraph"/>
        <w:numPr>
          <w:ilvl w:val="0"/>
          <w:numId w:val="3"/>
        </w:numPr>
        <w:rPr>
          <w:rFonts w:ascii="Abadi" w:hAnsi="Abadi"/>
          <w:u w:val="single"/>
        </w:rPr>
      </w:pPr>
      <w:proofErr w:type="spellStart"/>
      <w:r w:rsidRPr="00D04CEE">
        <w:rPr>
          <w:rFonts w:ascii="Abadi" w:hAnsi="Abadi"/>
        </w:rPr>
        <w:t>Covibook</w:t>
      </w:r>
      <w:proofErr w:type="spellEnd"/>
      <w:r w:rsidRPr="00D04CEE">
        <w:rPr>
          <w:rFonts w:ascii="Abadi" w:hAnsi="Abadi"/>
        </w:rPr>
        <w:t xml:space="preserve"> – an interactive resource designed to support and reassure children aged 7 and under, designed to help children explain and draw the emotions that they might be experiencing during the pandemic</w:t>
      </w:r>
      <w:r w:rsidRPr="00D04CEE">
        <w:rPr>
          <w:rFonts w:ascii="Abadi" w:hAnsi="Abadi"/>
          <w:u w:val="single"/>
        </w:rPr>
        <w:t xml:space="preserve">: </w:t>
      </w:r>
      <w:hyperlink r:id="rId20" w:history="1">
        <w:r w:rsidRPr="00967F60">
          <w:rPr>
            <w:rStyle w:val="Hyperlink"/>
            <w:rFonts w:ascii="Abadi" w:hAnsi="Abadi"/>
          </w:rPr>
          <w:t>https://www.mindheart.co/descargables</w:t>
        </w:r>
      </w:hyperlink>
      <w:r>
        <w:rPr>
          <w:rFonts w:ascii="Abadi" w:hAnsi="Abadi"/>
          <w:u w:val="single"/>
        </w:rPr>
        <w:t xml:space="preserve"> </w:t>
      </w:r>
    </w:p>
    <w:p w14:paraId="59F3EBA9" w14:textId="77777777" w:rsidR="00D04CEE" w:rsidRPr="00D04CEE" w:rsidRDefault="00D04CEE" w:rsidP="00D04CEE">
      <w:pPr>
        <w:pStyle w:val="ListParagraph"/>
        <w:rPr>
          <w:rFonts w:ascii="Abadi" w:hAnsi="Abadi"/>
          <w:u w:val="single"/>
        </w:rPr>
      </w:pPr>
    </w:p>
    <w:p w14:paraId="2761E6BB" w14:textId="3BF2DD13" w:rsidR="00D04CEE" w:rsidRPr="00D04CEE" w:rsidRDefault="00D04CEE" w:rsidP="00D04CEE">
      <w:pPr>
        <w:pStyle w:val="ListParagraph"/>
        <w:numPr>
          <w:ilvl w:val="0"/>
          <w:numId w:val="3"/>
        </w:numPr>
        <w:rPr>
          <w:rFonts w:ascii="Abadi" w:hAnsi="Abadi"/>
          <w:u w:val="single"/>
        </w:rPr>
      </w:pPr>
      <w:r w:rsidRPr="00D04CEE">
        <w:rPr>
          <w:rFonts w:ascii="Abadi" w:hAnsi="Abadi"/>
        </w:rPr>
        <w:t>Amaze - information pack for parents</w:t>
      </w:r>
      <w:r w:rsidRPr="00D04CEE">
        <w:rPr>
          <w:rFonts w:ascii="Abadi" w:hAnsi="Abadi"/>
          <w:u w:val="single"/>
        </w:rPr>
        <w:t xml:space="preserve"> </w:t>
      </w:r>
      <w:hyperlink r:id="rId21" w:history="1">
        <w:r w:rsidRPr="00967F60">
          <w:rPr>
            <w:rStyle w:val="Hyperlink"/>
            <w:rFonts w:ascii="Abadi" w:hAnsi="Abadi"/>
          </w:rPr>
          <w:t>https://amazesussex.org.uk/faqs-about-the-coronavirus-for-parent-carers-of-children-with-send-brighton-hove/</w:t>
        </w:r>
      </w:hyperlink>
      <w:r>
        <w:rPr>
          <w:rFonts w:ascii="Abadi" w:hAnsi="Abadi"/>
          <w:u w:val="single"/>
        </w:rPr>
        <w:t xml:space="preserve"> </w:t>
      </w:r>
    </w:p>
    <w:sectPr w:rsidR="00D04CEE" w:rsidRPr="00D04CE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6EAED" w14:textId="77777777" w:rsidR="00621A4F" w:rsidRDefault="00621A4F" w:rsidP="00996B5C">
      <w:pPr>
        <w:spacing w:after="0" w:line="240" w:lineRule="auto"/>
      </w:pPr>
      <w:r>
        <w:separator/>
      </w:r>
    </w:p>
  </w:endnote>
  <w:endnote w:type="continuationSeparator" w:id="0">
    <w:p w14:paraId="1BEDB89C" w14:textId="77777777" w:rsidR="00621A4F" w:rsidRDefault="00621A4F" w:rsidP="00996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911FE" w14:textId="24F101A9" w:rsidR="00996B5C" w:rsidRDefault="00996B5C">
    <w:pPr>
      <w:pStyle w:val="Footer"/>
    </w:pPr>
    <w:r w:rsidRPr="00996B5C">
      <w:rPr>
        <w:noProof/>
      </w:rPr>
      <w:drawing>
        <wp:inline distT="0" distB="0" distL="0" distR="0" wp14:anchorId="4CD97674" wp14:editId="5B8BF994">
          <wp:extent cx="5292090" cy="8763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424" t="59409" r="11588" b="14876"/>
                  <a:stretch/>
                </pic:blipFill>
                <pic:spPr bwMode="auto">
                  <a:xfrm>
                    <a:off x="0" y="0"/>
                    <a:ext cx="5364483" cy="888287"/>
                  </a:xfrm>
                  <a:prstGeom prst="rect">
                    <a:avLst/>
                  </a:prstGeom>
                  <a:ln>
                    <a:noFill/>
                  </a:ln>
                  <a:extLst>
                    <a:ext uri="{53640926-AAD7-44D8-BBD7-CCE9431645EC}">
                      <a14:shadowObscured xmlns:a14="http://schemas.microsoft.com/office/drawing/2010/main"/>
                    </a:ext>
                  </a:extLst>
                </pic:spPr>
              </pic:pic>
            </a:graphicData>
          </a:graphic>
        </wp:inline>
      </w:drawing>
    </w:r>
  </w:p>
  <w:p w14:paraId="7A2596CA" w14:textId="77777777" w:rsidR="00996B5C" w:rsidRDefault="00996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D37AC" w14:textId="77777777" w:rsidR="00621A4F" w:rsidRDefault="00621A4F" w:rsidP="00996B5C">
      <w:pPr>
        <w:spacing w:after="0" w:line="240" w:lineRule="auto"/>
      </w:pPr>
      <w:r>
        <w:separator/>
      </w:r>
    </w:p>
  </w:footnote>
  <w:footnote w:type="continuationSeparator" w:id="0">
    <w:p w14:paraId="299DE4EE" w14:textId="77777777" w:rsidR="00621A4F" w:rsidRDefault="00621A4F" w:rsidP="00996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B6536"/>
    <w:multiLevelType w:val="hybridMultilevel"/>
    <w:tmpl w:val="3A401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A8298D"/>
    <w:multiLevelType w:val="hybridMultilevel"/>
    <w:tmpl w:val="93189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F5766"/>
    <w:multiLevelType w:val="hybridMultilevel"/>
    <w:tmpl w:val="40FEB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5C"/>
    <w:rsid w:val="00011DDA"/>
    <w:rsid w:val="000A4702"/>
    <w:rsid w:val="00114136"/>
    <w:rsid w:val="00121C46"/>
    <w:rsid w:val="001367BA"/>
    <w:rsid w:val="00205E3E"/>
    <w:rsid w:val="00320CB8"/>
    <w:rsid w:val="00445293"/>
    <w:rsid w:val="00520079"/>
    <w:rsid w:val="00621A4F"/>
    <w:rsid w:val="006B4B18"/>
    <w:rsid w:val="006D0536"/>
    <w:rsid w:val="00837F9A"/>
    <w:rsid w:val="00996B5C"/>
    <w:rsid w:val="009D1F4F"/>
    <w:rsid w:val="00B2195E"/>
    <w:rsid w:val="00B45B53"/>
    <w:rsid w:val="00D04CEE"/>
    <w:rsid w:val="00D45C52"/>
    <w:rsid w:val="00FF0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F80E88"/>
  <w15:chartTrackingRefBased/>
  <w15:docId w15:val="{7D0797B3-8DEC-49DD-A9A0-5EC47B29A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B5C"/>
  </w:style>
  <w:style w:type="paragraph" w:styleId="Footer">
    <w:name w:val="footer"/>
    <w:basedOn w:val="Normal"/>
    <w:link w:val="FooterChar"/>
    <w:uiPriority w:val="99"/>
    <w:unhideWhenUsed/>
    <w:rsid w:val="00996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B5C"/>
  </w:style>
  <w:style w:type="paragraph" w:styleId="ListParagraph">
    <w:name w:val="List Paragraph"/>
    <w:basedOn w:val="Normal"/>
    <w:uiPriority w:val="34"/>
    <w:qFormat/>
    <w:rsid w:val="00837F9A"/>
    <w:pPr>
      <w:ind w:left="720"/>
      <w:contextualSpacing/>
    </w:pPr>
  </w:style>
  <w:style w:type="character" w:styleId="Hyperlink">
    <w:name w:val="Hyperlink"/>
    <w:basedOn w:val="DefaultParagraphFont"/>
    <w:uiPriority w:val="99"/>
    <w:unhideWhenUsed/>
    <w:rsid w:val="00121C46"/>
    <w:rPr>
      <w:color w:val="0000FF" w:themeColor="hyperlink"/>
      <w:u w:val="single"/>
    </w:rPr>
  </w:style>
  <w:style w:type="character" w:styleId="UnresolvedMention">
    <w:name w:val="Unresolved Mention"/>
    <w:basedOn w:val="DefaultParagraphFont"/>
    <w:uiPriority w:val="99"/>
    <w:semiHidden/>
    <w:unhideWhenUsed/>
    <w:rsid w:val="00121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1887051" TargetMode="External"/><Relationship Id="rId13" Type="http://schemas.openxmlformats.org/officeDocument/2006/relationships/image" Target="media/image5.jpeg"/><Relationship Id="rId18" Type="http://schemas.openxmlformats.org/officeDocument/2006/relationships/hyperlink" Target="https://youngminds.org.uk/blog/talking-to-your-child-about-coronavirus/" TargetMode="External"/><Relationship Id="rId3" Type="http://schemas.openxmlformats.org/officeDocument/2006/relationships/settings" Target="settings.xml"/><Relationship Id="rId21" Type="http://schemas.openxmlformats.org/officeDocument/2006/relationships/hyperlink" Target="https://amazesussex.org.uk/faqs-about-the-coronavirus-for-parent-carers-of-children-with-send-brighton-hove/" TargetMode="External"/><Relationship Id="rId7" Type="http://schemas.openxmlformats.org/officeDocument/2006/relationships/hyperlink" Target="https://www.nhs.uk/conditions/coronavirus-covid-19/" TargetMode="External"/><Relationship Id="rId12" Type="http://schemas.openxmlformats.org/officeDocument/2006/relationships/image" Target="media/image4.jpeg"/><Relationship Id="rId17" Type="http://schemas.openxmlformats.org/officeDocument/2006/relationships/hyperlink" Target="https://www.place2be.org.uk/about-us/news-and-blogs/2020/march/coronavirus-information-for-children/" TargetMode="External"/><Relationship Id="rId2" Type="http://schemas.openxmlformats.org/officeDocument/2006/relationships/styles" Target="styles.xml"/><Relationship Id="rId16" Type="http://schemas.openxmlformats.org/officeDocument/2006/relationships/hyperlink" Target="https://www.mencap.org.uk/sites/default/files/2020-03/Information%20about%20Coronavirus%20ER%20SS2.pdf" TargetMode="External"/><Relationship Id="rId20" Type="http://schemas.openxmlformats.org/officeDocument/2006/relationships/hyperlink" Target="https://www.mindheart.co/descargab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utism.org.uk/services/nas-schools/vanguard/news/2020/march/coronavirus-(covid-19)-advice.aspx"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carersuk.org/help-and-advice/health/looking-after-your-health/coronavirus-covid-19"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4876</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 Price</dc:creator>
  <cp:keywords/>
  <dc:description/>
  <cp:lastModifiedBy>Sarah Scarr</cp:lastModifiedBy>
  <cp:revision>2</cp:revision>
  <dcterms:created xsi:type="dcterms:W3CDTF">2020-03-23T08:04:00Z</dcterms:created>
  <dcterms:modified xsi:type="dcterms:W3CDTF">2020-03-23T08:04:00Z</dcterms:modified>
</cp:coreProperties>
</file>